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9B16AF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9B16AF" w:rsidRDefault="00CB2AA9" w:rsidP="008671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28677 - 1</w:t>
      </w:r>
      <w:r w:rsidR="00C40DA0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03</w:t>
      </w:r>
      <w:r w:rsidR="00C40DA0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мая</w:t>
      </w:r>
      <w:r w:rsidR="00C40DA0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2017г.  </w:t>
      </w:r>
      <w:r w:rsidR="001C77A9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определение лучших условий на 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изготовление и </w:t>
      </w:r>
      <w:r w:rsidR="001C77A9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поставку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цепи для погружного конвейерного шлакоудалителя 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1C77A9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6B2445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Березовская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 ПАО</w:t>
      </w:r>
      <w:r w:rsidR="001C77A9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9B16AF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16AF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9B16AF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9B16AF">
        <w:rPr>
          <w:rFonts w:ascii="Times New Roman" w:hAnsi="Times New Roman" w:cs="Times New Roman"/>
          <w:b/>
          <w:sz w:val="24"/>
          <w:szCs w:val="24"/>
        </w:rPr>
        <w:t>:</w:t>
      </w:r>
      <w:r w:rsidRPr="009B1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DA0" w:rsidRPr="009B16AF" w:rsidRDefault="009B16AF" w:rsidP="009B16AF">
      <w:pPr>
        <w:pStyle w:val="a"/>
        <w:numPr>
          <w:ilvl w:val="2"/>
          <w:numId w:val="2"/>
        </w:num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9B16AF">
        <w:rPr>
          <w:rFonts w:eastAsiaTheme="minorHAnsi"/>
          <w:sz w:val="24"/>
          <w:szCs w:val="24"/>
          <w:lang w:eastAsia="en-US"/>
        </w:rPr>
        <w:t xml:space="preserve">Филиал «Березовская ГРЭС» ПАО «Юнипро» 662328, Красноярский край, Шарыповский район, с. Холмогорское, промбаза «Энергетиков», строение 1/15  </w:t>
      </w:r>
    </w:p>
    <w:p w:rsidR="00C40DA0" w:rsidRPr="009B16AF" w:rsidRDefault="00C40DA0" w:rsidP="00C40DA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</w:p>
    <w:p w:rsidR="00403FE8" w:rsidRPr="009B16AF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9B16AF">
        <w:rPr>
          <w:b/>
          <w:sz w:val="24"/>
          <w:szCs w:val="24"/>
        </w:rPr>
        <w:t xml:space="preserve">ОРГАНИЗАТОР: </w:t>
      </w:r>
      <w:r w:rsidR="00950E47" w:rsidRPr="009B16AF">
        <w:rPr>
          <w:sz w:val="24"/>
          <w:szCs w:val="24"/>
          <w:lang w:eastAsia="en-US"/>
        </w:rPr>
        <w:t xml:space="preserve">Московское представительство </w:t>
      </w:r>
      <w:r w:rsidR="00FB7BE4" w:rsidRPr="009B16AF">
        <w:rPr>
          <w:sz w:val="24"/>
          <w:szCs w:val="24"/>
          <w:lang w:eastAsia="en-US"/>
        </w:rPr>
        <w:t>ПАО</w:t>
      </w:r>
      <w:r w:rsidR="00950E47" w:rsidRPr="009B16AF">
        <w:rPr>
          <w:sz w:val="24"/>
          <w:szCs w:val="24"/>
          <w:lang w:eastAsia="en-US"/>
        </w:rPr>
        <w:t xml:space="preserve"> «</w:t>
      </w:r>
      <w:r w:rsidR="00FB7BE4" w:rsidRPr="009B16AF">
        <w:rPr>
          <w:sz w:val="24"/>
          <w:szCs w:val="24"/>
          <w:lang w:eastAsia="en-US"/>
        </w:rPr>
        <w:t>Юнипро</w:t>
      </w:r>
      <w:r w:rsidR="00950E47" w:rsidRPr="009B16AF">
        <w:rPr>
          <w:sz w:val="24"/>
          <w:szCs w:val="24"/>
          <w:lang w:eastAsia="en-US"/>
        </w:rPr>
        <w:t>»</w:t>
      </w:r>
      <w:r w:rsidR="00403FE8" w:rsidRPr="009B16AF">
        <w:rPr>
          <w:color w:val="000000"/>
          <w:sz w:val="24"/>
          <w:szCs w:val="24"/>
        </w:rPr>
        <w:t>.</w:t>
      </w:r>
    </w:p>
    <w:p w:rsidR="00CB39C7" w:rsidRPr="009B16AF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9B16AF">
        <w:rPr>
          <w:b/>
          <w:sz w:val="24"/>
          <w:szCs w:val="24"/>
        </w:rPr>
        <w:t>ПОЧТОВЫЙ АДРЕС</w:t>
      </w:r>
      <w:r w:rsidR="00DB607B" w:rsidRPr="009B16AF">
        <w:rPr>
          <w:b/>
          <w:sz w:val="24"/>
          <w:szCs w:val="24"/>
        </w:rPr>
        <w:t>:</w:t>
      </w:r>
      <w:r w:rsidR="00DB607B" w:rsidRPr="009B16AF">
        <w:rPr>
          <w:sz w:val="24"/>
          <w:szCs w:val="24"/>
        </w:rPr>
        <w:t xml:space="preserve"> </w:t>
      </w:r>
      <w:r w:rsidR="00950E47" w:rsidRPr="009B16AF">
        <w:rPr>
          <w:sz w:val="24"/>
          <w:szCs w:val="24"/>
          <w:lang w:eastAsia="en-US"/>
        </w:rPr>
        <w:t>123</w:t>
      </w:r>
      <w:r w:rsidR="00C40DA0" w:rsidRPr="009B16AF">
        <w:rPr>
          <w:sz w:val="24"/>
          <w:szCs w:val="24"/>
          <w:lang w:eastAsia="en-US"/>
        </w:rPr>
        <w:t>112</w:t>
      </w:r>
      <w:r w:rsidR="00950E47" w:rsidRPr="009B16AF">
        <w:rPr>
          <w:sz w:val="24"/>
          <w:szCs w:val="24"/>
          <w:lang w:eastAsia="en-US"/>
        </w:rPr>
        <w:t>, г. Москва, Пресненская набережная, д. 10, блок B, этаж 23</w:t>
      </w:r>
      <w:r w:rsidR="00DB607B" w:rsidRPr="009B16AF">
        <w:rPr>
          <w:color w:val="000000"/>
          <w:sz w:val="24"/>
          <w:szCs w:val="24"/>
        </w:rPr>
        <w:t>.</w:t>
      </w:r>
      <w:r w:rsidR="00DB607B" w:rsidRPr="009B16AF">
        <w:rPr>
          <w:b/>
          <w:sz w:val="24"/>
          <w:szCs w:val="24"/>
        </w:rPr>
        <w:t xml:space="preserve"> </w:t>
      </w:r>
    </w:p>
    <w:p w:rsidR="00053DE5" w:rsidRPr="009B16AF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9B16AF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9B16AF">
        <w:rPr>
          <w:b/>
          <w:color w:val="000000"/>
          <w:sz w:val="24"/>
          <w:szCs w:val="24"/>
        </w:rPr>
        <w:t xml:space="preserve">Настоящим </w:t>
      </w:r>
      <w:r w:rsidR="00FB7BE4" w:rsidRPr="009B16AF">
        <w:rPr>
          <w:b/>
          <w:color w:val="000000"/>
          <w:sz w:val="24"/>
          <w:szCs w:val="24"/>
        </w:rPr>
        <w:t>ПАО</w:t>
      </w:r>
      <w:r w:rsidRPr="009B16AF">
        <w:rPr>
          <w:b/>
          <w:color w:val="000000"/>
          <w:sz w:val="24"/>
          <w:szCs w:val="24"/>
        </w:rPr>
        <w:t xml:space="preserve"> «</w:t>
      </w:r>
      <w:r w:rsidR="00FB7BE4" w:rsidRPr="009B16AF">
        <w:rPr>
          <w:b/>
          <w:color w:val="000000"/>
          <w:sz w:val="24"/>
          <w:szCs w:val="24"/>
        </w:rPr>
        <w:t>Юнипро</w:t>
      </w:r>
      <w:r w:rsidRPr="009B16AF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9B16AF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9B16AF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9B16AF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Pr="009B16A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B16AF" w:rsidRPr="009B16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Изготовление и поставка ЗИП цепи для погружного конвейерного шлакоудалителя.</w:t>
      </w:r>
    </w:p>
    <w:p w:rsidR="009B16AF" w:rsidRPr="009B16AF" w:rsidRDefault="009B16A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432B" w:rsidRPr="009B16AF" w:rsidRDefault="00CB39C7" w:rsidP="00B8432B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B8432B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/ДОСТАВКИ</w:t>
      </w: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Pr="009B16AF" w:rsidRDefault="009B16AF" w:rsidP="009B16AF">
      <w:pPr>
        <w:pStyle w:val="afb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hAnsi="Times New Roman" w:cs="Times New Roman"/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промбаза «Энергетиков», строение 1/15  </w:t>
      </w:r>
    </w:p>
    <w:p w:rsidR="009B16AF" w:rsidRPr="009B16AF" w:rsidRDefault="009B16AF" w:rsidP="009B16AF">
      <w:pPr>
        <w:pStyle w:val="afb"/>
        <w:ind w:left="720"/>
        <w:rPr>
          <w:rFonts w:ascii="Times New Roman" w:hAnsi="Times New Roman" w:cs="Times New Roman"/>
          <w:sz w:val="24"/>
          <w:szCs w:val="24"/>
        </w:rPr>
      </w:pPr>
    </w:p>
    <w:p w:rsidR="0053785E" w:rsidRPr="009B16AF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9B16AF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9B16AF">
        <w:rPr>
          <w:rFonts w:ascii="Times New Roman" w:hAnsi="Times New Roman" w:cs="Times New Roman"/>
          <w:sz w:val="24"/>
          <w:szCs w:val="24"/>
        </w:rPr>
        <w:t>http://www.unipro.energy/purchase/announcement/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9B16AF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9B16AF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9B16AF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9B16AF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9B16AF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9B16AF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 w:rsidRPr="009B16A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9B16A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9B16AF">
        <w:rPr>
          <w:rFonts w:ascii="Times New Roman" w:hAnsi="Times New Roman" w:cs="Times New Roman"/>
          <w:sz w:val="24"/>
          <w:szCs w:val="24"/>
        </w:rPr>
        <w:t>Semin_Vi@unipro.energy</w:t>
      </w: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9B16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9B16AF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9B16AF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B8432B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4D3C0F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B7BE4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204E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4D3C0F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2A2FC1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950E47" w:rsidRPr="009B16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9B16AF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9B16AF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9B16AF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9B16AF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9B16AF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9B16AF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9B16AF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9B16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9B16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9B16AF">
        <w:rPr>
          <w:rFonts w:ascii="Times New Roman" w:hAnsi="Times New Roman" w:cs="Times New Roman"/>
          <w:sz w:val="24"/>
          <w:szCs w:val="24"/>
        </w:rPr>
        <w:t>http://www.unipro.energy/purchase/accreditation/</w:t>
      </w:r>
      <w:r w:rsidRPr="009B16AF">
        <w:rPr>
          <w:rFonts w:ascii="Times New Roman" w:hAnsi="Times New Roman" w:cs="Times New Roman"/>
          <w:sz w:val="24"/>
          <w:szCs w:val="24"/>
        </w:rPr>
        <w:t>.</w:t>
      </w:r>
    </w:p>
    <w:p w:rsidR="001B0058" w:rsidRPr="009B16AF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9B16AF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 w:rsidRPr="009B16AF">
        <w:rPr>
          <w:rFonts w:ascii="Times New Roman" w:hAnsi="Times New Roman" w:cs="Times New Roman"/>
          <w:sz w:val="24"/>
          <w:szCs w:val="24"/>
        </w:rPr>
        <w:t>ПАО</w:t>
      </w:r>
      <w:r w:rsidRPr="009B16AF">
        <w:rPr>
          <w:rFonts w:ascii="Times New Roman" w:hAnsi="Times New Roman" w:cs="Times New Roman"/>
          <w:sz w:val="24"/>
          <w:szCs w:val="24"/>
        </w:rPr>
        <w:t xml:space="preserve"> «</w:t>
      </w:r>
      <w:r w:rsidR="00FB7BE4" w:rsidRPr="009B16AF">
        <w:rPr>
          <w:rFonts w:ascii="Times New Roman" w:hAnsi="Times New Roman" w:cs="Times New Roman"/>
          <w:sz w:val="24"/>
          <w:szCs w:val="24"/>
        </w:rPr>
        <w:t>Юнипро</w:t>
      </w:r>
      <w:r w:rsidRPr="009B16AF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9B16AF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9B16AF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9B16AF">
        <w:rPr>
          <w:rFonts w:ascii="Times New Roman" w:hAnsi="Times New Roman" w:cs="Times New Roman"/>
          <w:sz w:val="24"/>
          <w:szCs w:val="24"/>
        </w:rPr>
        <w:t>и</w:t>
      </w:r>
      <w:r w:rsidR="007D01FD" w:rsidRPr="009B16AF">
        <w:rPr>
          <w:rFonts w:ascii="Times New Roman" w:hAnsi="Times New Roman" w:cs="Times New Roman"/>
          <w:sz w:val="24"/>
          <w:szCs w:val="24"/>
        </w:rPr>
        <w:t xml:space="preserve"> </w:t>
      </w:r>
      <w:r w:rsidRPr="009B16AF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9B16AF">
        <w:rPr>
          <w:rFonts w:ascii="Times New Roman" w:hAnsi="Times New Roman" w:cs="Times New Roman"/>
          <w:sz w:val="24"/>
          <w:szCs w:val="24"/>
        </w:rPr>
        <w:t>и</w:t>
      </w:r>
      <w:r w:rsidRPr="009B16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9B16AF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9B16AF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 w:rsidRPr="009B16AF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 w:rsidRPr="009B16AF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9B16AF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9B16AF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9B16AF">
        <w:rPr>
          <w:rFonts w:ascii="Times New Roman" w:hAnsi="Times New Roman" w:cs="Times New Roman"/>
          <w:sz w:val="24"/>
          <w:szCs w:val="24"/>
        </w:rPr>
        <w:t>http://www.unipro.energy/purchase/documents/</w:t>
      </w:r>
      <w:r w:rsidRPr="009B1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B16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9B16AF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9B16AF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9B1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9B16AF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9B16AF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 w:rsidRPr="009B16AF">
        <w:rPr>
          <w:rFonts w:ascii="Times New Roman" w:hAnsi="Times New Roman" w:cs="Times New Roman"/>
          <w:sz w:val="24"/>
          <w:szCs w:val="24"/>
        </w:rPr>
        <w:t>;</w:t>
      </w:r>
      <w:r w:rsidR="00DD1251" w:rsidRPr="009B1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6AF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F4605F" w:rsidRPr="009B16AF" w:rsidRDefault="00F4605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3: Техническое задание;</w:t>
      </w:r>
    </w:p>
    <w:p w:rsidR="0086710C" w:rsidRPr="009B16AF" w:rsidRDefault="00F4605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  <w:r w:rsidR="0086710C" w:rsidRPr="009B16AF">
        <w:rPr>
          <w:rFonts w:ascii="Times New Roman" w:hAnsi="Times New Roman" w:cs="Times New Roman"/>
          <w:sz w:val="24"/>
          <w:szCs w:val="24"/>
        </w:rPr>
        <w:t xml:space="preserve">: </w:t>
      </w:r>
      <w:r w:rsidR="00D17899">
        <w:rPr>
          <w:rFonts w:ascii="Times New Roman" w:hAnsi="Times New Roman" w:cs="Times New Roman"/>
          <w:sz w:val="24"/>
          <w:szCs w:val="24"/>
        </w:rPr>
        <w:t>Объем поставки</w:t>
      </w:r>
      <w:r w:rsidR="00396E45">
        <w:rPr>
          <w:rFonts w:ascii="Times New Roman" w:hAnsi="Times New Roman" w:cs="Times New Roman"/>
          <w:sz w:val="24"/>
          <w:szCs w:val="24"/>
        </w:rPr>
        <w:t xml:space="preserve"> на</w:t>
      </w:r>
      <w:r w:rsidR="00D17899">
        <w:rPr>
          <w:rFonts w:ascii="Times New Roman" w:hAnsi="Times New Roman" w:cs="Times New Roman"/>
          <w:sz w:val="24"/>
          <w:szCs w:val="24"/>
        </w:rPr>
        <w:t xml:space="preserve"> </w:t>
      </w:r>
      <w:r w:rsidR="009B16AF">
        <w:rPr>
          <w:rFonts w:ascii="Times New Roman" w:hAnsi="Times New Roman" w:cs="Times New Roman"/>
          <w:sz w:val="24"/>
          <w:szCs w:val="24"/>
        </w:rPr>
        <w:t>Цепь и ЗИП</w:t>
      </w:r>
      <w:r w:rsidR="00396E45">
        <w:rPr>
          <w:rFonts w:ascii="Times New Roman" w:hAnsi="Times New Roman" w:cs="Times New Roman"/>
          <w:sz w:val="24"/>
          <w:szCs w:val="24"/>
        </w:rPr>
        <w:t xml:space="preserve"> к цепи</w:t>
      </w:r>
      <w:r w:rsidR="001C77A9" w:rsidRPr="009B16AF"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22D" w:rsidRDefault="0069022D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9022D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72C" w:rsidRDefault="007D372C" w:rsidP="007E27C4">
      <w:pPr>
        <w:spacing w:line="240" w:lineRule="auto"/>
      </w:pPr>
      <w:r>
        <w:separator/>
      </w:r>
    </w:p>
  </w:endnote>
  <w:endnote w:type="continuationSeparator" w:id="0">
    <w:p w:rsidR="007D372C" w:rsidRDefault="007D372C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C25F20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72C" w:rsidRDefault="007D372C" w:rsidP="007E27C4">
      <w:pPr>
        <w:spacing w:line="240" w:lineRule="auto"/>
      </w:pPr>
      <w:r>
        <w:separator/>
      </w:r>
    </w:p>
  </w:footnote>
  <w:footnote w:type="continuationSeparator" w:id="0">
    <w:p w:rsidR="007D372C" w:rsidRDefault="007D372C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60F1F"/>
    <w:multiLevelType w:val="hybridMultilevel"/>
    <w:tmpl w:val="D1B47168"/>
    <w:lvl w:ilvl="0" w:tplc="DB54A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7664FA"/>
    <w:multiLevelType w:val="hybridMultilevel"/>
    <w:tmpl w:val="FACE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2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3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5"/>
  </w:num>
  <w:num w:numId="5">
    <w:abstractNumId w:val="11"/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3"/>
  </w:num>
  <w:num w:numId="17">
    <w:abstractNumId w:val="12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4EDB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2FC1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96E45"/>
    <w:rsid w:val="003A0168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2B30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1F6F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47C5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22D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445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72C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264E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09D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16AF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432B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82B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25F20"/>
    <w:rsid w:val="00C31748"/>
    <w:rsid w:val="00C3241F"/>
    <w:rsid w:val="00C3430B"/>
    <w:rsid w:val="00C35B6D"/>
    <w:rsid w:val="00C36067"/>
    <w:rsid w:val="00C40DA0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17899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0211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4F57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4605F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19C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numId w:val="17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  <w:style w:type="paragraph" w:styleId="afb">
    <w:name w:val="No Spacing"/>
    <w:uiPriority w:val="1"/>
    <w:qFormat/>
    <w:rsid w:val="009B16A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DBBA0-516E-4429-B5D1-43A04487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2017-05-03T10:48:00Z</cp:lastPrinted>
  <dcterms:created xsi:type="dcterms:W3CDTF">2017-05-03T12:48:00Z</dcterms:created>
  <dcterms:modified xsi:type="dcterms:W3CDTF">2017-05-03T12:48:00Z</dcterms:modified>
</cp:coreProperties>
</file>